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XSpec="center" w:tblpY="124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568"/>
        <w:gridCol w:w="556"/>
        <w:gridCol w:w="1274"/>
        <w:gridCol w:w="1995"/>
        <w:gridCol w:w="563"/>
        <w:gridCol w:w="6"/>
        <w:gridCol w:w="707"/>
        <w:gridCol w:w="2075"/>
      </w:tblGrid>
      <w:tr w:rsidR="00686EBD" w:rsidRPr="00D61B5B" w:rsidTr="00686EBD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PROHLÁŠENÍ O KVALIFIKACI</w:t>
            </w:r>
          </w:p>
        </w:tc>
      </w:tr>
      <w:tr w:rsidR="00686EBD" w:rsidRPr="00D61B5B" w:rsidTr="00686EBD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6EBD" w:rsidRPr="00D61B5B" w:rsidRDefault="00686EBD" w:rsidP="00686EB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686EBD" w:rsidRPr="00D61B5B" w:rsidTr="00686EBD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6EBD" w:rsidRPr="007669CF" w:rsidRDefault="00360BEE" w:rsidP="007669CF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>
              <w:rPr>
                <w:rFonts w:cstheme="minorHAnsi"/>
                <w:b/>
                <w:color w:val="333333"/>
                <w:sz w:val="48"/>
                <w:szCs w:val="48"/>
              </w:rPr>
              <w:t>Papírová hygiena</w:t>
            </w:r>
            <w:r w:rsidRPr="00874FB2">
              <w:rPr>
                <w:rFonts w:cstheme="minorHAnsi"/>
                <w:b/>
                <w:color w:val="333333"/>
                <w:sz w:val="48"/>
                <w:szCs w:val="48"/>
              </w:rPr>
              <w:t xml:space="preserve"> </w:t>
            </w:r>
            <w:r>
              <w:rPr>
                <w:rFonts w:cstheme="minorHAnsi"/>
                <w:b/>
                <w:color w:val="333333"/>
                <w:sz w:val="48"/>
                <w:szCs w:val="48"/>
              </w:rPr>
              <w:t>bez</w:t>
            </w:r>
            <w:r w:rsidRPr="00874FB2">
              <w:rPr>
                <w:rFonts w:cstheme="minorHAnsi"/>
                <w:b/>
                <w:color w:val="333333"/>
                <w:sz w:val="48"/>
                <w:szCs w:val="48"/>
              </w:rPr>
              <w:t xml:space="preserve"> náhradní</w:t>
            </w:r>
            <w:r>
              <w:rPr>
                <w:rFonts w:cstheme="minorHAnsi"/>
                <w:b/>
                <w:color w:val="333333"/>
                <w:sz w:val="48"/>
                <w:szCs w:val="48"/>
              </w:rPr>
              <w:t>ho</w:t>
            </w:r>
            <w:r w:rsidRPr="00874FB2">
              <w:rPr>
                <w:rFonts w:cstheme="minorHAnsi"/>
                <w:b/>
                <w:color w:val="333333"/>
                <w:sz w:val="48"/>
                <w:szCs w:val="48"/>
              </w:rPr>
              <w:t xml:space="preserve"> plnění pro Plzeňský kraj 2021</w:t>
            </w:r>
            <w:bookmarkStart w:id="0" w:name="_GoBack"/>
            <w:bookmarkEnd w:id="0"/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CENTRÁLNÍ zADAVATEL:</w:t>
            </w:r>
          </w:p>
        </w:tc>
        <w:tc>
          <w:tcPr>
            <w:tcW w:w="7176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Centrální nákup, příspěvková organizace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SÍDLO:</w:t>
            </w:r>
          </w:p>
        </w:tc>
        <w:tc>
          <w:tcPr>
            <w:tcW w:w="4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Vejprnická 663/56, 318 00 Plzeň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72046635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Mgr. Bc. Jana Dubcová, ředitelka</w:t>
            </w:r>
          </w:p>
        </w:tc>
      </w:tr>
      <w:tr w:rsidR="00686EBD" w:rsidRPr="00D61B5B" w:rsidTr="00686EBD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86EBD" w:rsidRPr="00D61B5B" w:rsidRDefault="00926F6D" w:rsidP="00926F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926F6D">
              <w:rPr>
                <w:rFonts w:ascii="Calibri" w:eastAsia="Times New Roman" w:hAnsi="Calibri" w:cs="Calibri"/>
                <w:lang w:eastAsia="cs-CZ"/>
              </w:rPr>
              <w:t>dodávky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86EBD" w:rsidRPr="00D61B5B" w:rsidRDefault="008477B4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 malého rozsahu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6EBD" w:rsidRPr="00D61B5B" w:rsidRDefault="008477B4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Poptávkové řízení</w:t>
            </w:r>
          </w:p>
        </w:tc>
      </w:tr>
      <w:tr w:rsidR="00686EBD" w:rsidRPr="00D61B5B" w:rsidTr="00686EBD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</w:tc>
      </w:tr>
      <w:tr w:rsidR="00686EBD" w:rsidRPr="00D61B5B" w:rsidTr="00686EBD">
        <w:trPr>
          <w:trHeight w:hRule="exact" w:val="827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NÁZEV DODAVATELE: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  <w:t>……………………………………………</w:t>
            </w: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</w:tc>
      </w:tr>
      <w:tr w:rsidR="00686EBD" w:rsidRPr="00D61B5B" w:rsidTr="00686EBD">
        <w:trPr>
          <w:trHeight w:hRule="exact"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SÍDLO:</w:t>
            </w:r>
          </w:p>
        </w:tc>
        <w:tc>
          <w:tcPr>
            <w:tcW w:w="43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</w:t>
            </w:r>
          </w:p>
        </w:tc>
      </w:tr>
      <w:tr w:rsidR="00686EBD" w:rsidRPr="00D61B5B" w:rsidTr="00686EBD">
        <w:trPr>
          <w:trHeight w:hRule="exact" w:val="782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:rsidR="00D61B5B" w:rsidRPr="00686EBD" w:rsidRDefault="009E0334" w:rsidP="00686EBD">
      <w:pPr>
        <w:spacing w:before="240" w:after="120" w:line="276" w:lineRule="auto"/>
        <w:ind w:left="-426"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nebyl v zemi svého sídla v posledních 5 letech před zahájením </w:t>
      </w:r>
      <w:r w:rsidR="008477B4">
        <w:rPr>
          <w:rFonts w:ascii="Calibri" w:eastAsia="Times New Roman" w:hAnsi="Calibri" w:cs="Calibri"/>
          <w:szCs w:val="48"/>
          <w:lang w:eastAsia="cs-CZ"/>
        </w:rPr>
        <w:t>poptávkového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v evidenci daní zachycen splatný daňový nedoplatek, a to ani ve vztahu ke spotřební dani;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veřejné zdravotní pojištění;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sociální zabezpečení a příspěvku na státní politiku zaměstnanosti;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:rsidR="009E0334" w:rsidRPr="00686EBD" w:rsidRDefault="009E0334" w:rsidP="00520049">
      <w:pPr>
        <w:spacing w:before="480" w:after="120" w:line="276" w:lineRule="auto"/>
        <w:ind w:left="-426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Pr="00153368" w:rsidRDefault="009E0334" w:rsidP="00153368">
      <w:pPr>
        <w:pStyle w:val="Odstavecseseznamem"/>
        <w:numPr>
          <w:ilvl w:val="0"/>
          <w:numId w:val="3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je zapsán v obchodním rejstříku pod identifikačním číslem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</w:t>
      </w:r>
      <w:proofErr w:type="gramStart"/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…..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a spisovou</w:t>
      </w:r>
      <w:proofErr w:type="gramEnd"/>
      <w:r w:rsidRPr="00686EBD">
        <w:rPr>
          <w:rFonts w:ascii="Calibri" w:eastAsia="Times New Roman" w:hAnsi="Calibri" w:cs="Calibri"/>
          <w:szCs w:val="48"/>
          <w:lang w:eastAsia="cs-CZ"/>
        </w:rPr>
        <w:t xml:space="preserve"> značkou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153368">
        <w:rPr>
          <w:rFonts w:ascii="Calibri" w:eastAsia="Times New Roman" w:hAnsi="Calibri" w:cs="Calibri"/>
          <w:szCs w:val="48"/>
          <w:lang w:eastAsia="cs-CZ"/>
        </w:rPr>
        <w:t>;</w:t>
      </w:r>
    </w:p>
    <w:p w:rsidR="00686EBD" w:rsidRPr="00153368" w:rsidRDefault="009E0334" w:rsidP="00153368">
      <w:pPr>
        <w:pStyle w:val="Odstavecseseznamem"/>
        <w:numPr>
          <w:ilvl w:val="0"/>
          <w:numId w:val="3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153368">
        <w:rPr>
          <w:rFonts w:ascii="Calibri" w:eastAsia="Times New Roman" w:hAnsi="Calibri" w:cs="Calibri"/>
          <w:szCs w:val="48"/>
          <w:lang w:eastAsia="cs-CZ"/>
        </w:rPr>
        <w:t xml:space="preserve">disponuje dokladem o oprávnění k podnikání podle zvláštních předpisů, a to  výpisem ze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 </w:t>
      </w:r>
      <w:proofErr w:type="gramStart"/>
      <w:r w:rsidRPr="00153368">
        <w:rPr>
          <w:rFonts w:ascii="Calibri" w:eastAsia="Times New Roman" w:hAnsi="Calibri" w:cs="Calibri"/>
          <w:szCs w:val="48"/>
          <w:lang w:eastAsia="cs-CZ"/>
        </w:rPr>
        <w:t>pod</w:t>
      </w:r>
      <w:proofErr w:type="gramEnd"/>
      <w:r w:rsidRPr="00153368">
        <w:rPr>
          <w:rFonts w:ascii="Calibri" w:eastAsia="Times New Roman" w:hAnsi="Calibri" w:cs="Calibri"/>
          <w:szCs w:val="48"/>
          <w:lang w:eastAsia="cs-CZ"/>
        </w:rPr>
        <w:t xml:space="preserve"> identifikačním číslem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…………………………………</w:t>
      </w:r>
    </w:p>
    <w:p w:rsidR="00686EBD" w:rsidRDefault="00686EBD">
      <w:pPr>
        <w:rPr>
          <w:rFonts w:ascii="Calibri" w:eastAsia="Times New Roman" w:hAnsi="Calibri" w:cs="Calibri"/>
          <w:szCs w:val="48"/>
          <w:highlight w:val="green"/>
          <w:lang w:eastAsia="cs-CZ"/>
        </w:rPr>
      </w:pPr>
      <w:r>
        <w:rPr>
          <w:rFonts w:ascii="Calibri" w:eastAsia="Times New Roman" w:hAnsi="Calibri" w:cs="Calibri"/>
          <w:szCs w:val="48"/>
          <w:highlight w:val="green"/>
          <w:lang w:eastAsia="cs-CZ"/>
        </w:rPr>
        <w:br w:type="page"/>
      </w:r>
    </w:p>
    <w:p w:rsidR="00DA5072" w:rsidRPr="00DA5072" w:rsidRDefault="00DA5072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lastRenderedPageBreak/>
        <w:t xml:space="preserve">VARIANTA </w:t>
      </w:r>
      <w:r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1</w:t>
      </w: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:</w:t>
      </w:r>
    </w:p>
    <w:p w:rsidR="00DA5072" w:rsidRPr="00520049" w:rsidRDefault="00DA5072" w:rsidP="00520049">
      <w:pPr>
        <w:spacing w:after="120" w:line="276" w:lineRule="auto"/>
        <w:ind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520049">
        <w:rPr>
          <w:rFonts w:ascii="Calibri" w:eastAsia="Times New Roman" w:hAnsi="Calibri" w:cs="Calibri"/>
          <w:b/>
          <w:szCs w:val="48"/>
          <w:lang w:eastAsia="cs-CZ"/>
        </w:rPr>
        <w:t>Prohlašuji, že výše uvedený dodavatel provede veřejnou zakázku prostřednictvím následujících poddodavatelů: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421"/>
        <w:gridCol w:w="3260"/>
        <w:gridCol w:w="4110"/>
        <w:gridCol w:w="1702"/>
      </w:tblGrid>
      <w:tr w:rsidR="00DA5072" w:rsidTr="00520049">
        <w:trPr>
          <w:trHeight w:val="859"/>
        </w:trPr>
        <w:tc>
          <w:tcPr>
            <w:tcW w:w="421" w:type="dxa"/>
            <w:shd w:val="clear" w:color="auto" w:fill="BFBFBF" w:themeFill="background1" w:themeFillShade="BF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DA5072">
            <w:pPr>
              <w:spacing w:after="120"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0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702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pStyle w:val="Bezmezer"/>
              <w:rPr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</w:tbl>
    <w:p w:rsidR="00DA5072" w:rsidRPr="00DA5072" w:rsidRDefault="00DA5072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VARIANTA 2:</w:t>
      </w:r>
    </w:p>
    <w:p w:rsidR="00DA5072" w:rsidRPr="00520049" w:rsidRDefault="00DA5072" w:rsidP="00520049">
      <w:pPr>
        <w:spacing w:after="120" w:line="276" w:lineRule="auto"/>
        <w:ind w:right="-568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520049">
        <w:rPr>
          <w:rFonts w:ascii="Calibri" w:eastAsia="Times New Roman" w:hAnsi="Calibri" w:cs="Calibri"/>
          <w:b/>
          <w:szCs w:val="48"/>
          <w:lang w:eastAsia="cs-CZ"/>
        </w:rPr>
        <w:t>Prohlašuji, že výše uvedený dodavatel provede veřejnou zakázku samostatně bez poddodavatelů.</w:t>
      </w:r>
    </w:p>
    <w:p w:rsidR="006B27DC" w:rsidRPr="00520049" w:rsidRDefault="006B27DC" w:rsidP="00520049">
      <w:pPr>
        <w:spacing w:before="4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V </w:t>
      </w:r>
      <w:r w:rsidRPr="00520049">
        <w:rPr>
          <w:rFonts w:ascii="Calibri" w:eastAsia="Times New Roman" w:hAnsi="Calibri" w:cs="Calibri"/>
          <w:sz w:val="24"/>
          <w:szCs w:val="48"/>
          <w:highlight w:val="green"/>
          <w:lang w:eastAsia="cs-CZ"/>
        </w:rPr>
        <w:t>…………………….</w:t>
      </w: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 </w:t>
      </w:r>
    </w:p>
    <w:p w:rsidR="006B27DC" w:rsidRPr="00520049" w:rsidRDefault="006B27DC" w:rsidP="00520049">
      <w:pPr>
        <w:spacing w:before="10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>__________________________________</w:t>
      </w:r>
    </w:p>
    <w:p w:rsidR="006B27DC" w:rsidRPr="00520049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520049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sectPr w:rsidR="006B27DC" w:rsidRPr="00520049" w:rsidSect="00686EBD">
      <w:headerReference w:type="default" r:id="rId7"/>
      <w:pgSz w:w="11906" w:h="16838"/>
      <w:pgMar w:top="1135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AEA" w:rsidRDefault="00FB0AEA" w:rsidP="00A337EC">
      <w:pPr>
        <w:spacing w:after="0" w:line="240" w:lineRule="auto"/>
      </w:pPr>
      <w:r>
        <w:separator/>
      </w:r>
    </w:p>
  </w:endnote>
  <w:endnote w:type="continuationSeparator" w:id="0">
    <w:p w:rsidR="00FB0AEA" w:rsidRDefault="00FB0AEA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AEA" w:rsidRDefault="00FB0AEA" w:rsidP="00A337EC">
      <w:pPr>
        <w:spacing w:after="0" w:line="240" w:lineRule="auto"/>
      </w:pPr>
      <w:r>
        <w:separator/>
      </w:r>
    </w:p>
  </w:footnote>
  <w:footnote w:type="continuationSeparator" w:id="0">
    <w:p w:rsidR="00FB0AEA" w:rsidRDefault="00FB0AEA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7EC" w:rsidRPr="00686EBD" w:rsidRDefault="009E0334" w:rsidP="00686EBD">
    <w:pPr>
      <w:spacing w:after="120" w:line="276" w:lineRule="auto"/>
      <w:ind w:left="-426"/>
      <w:jc w:val="both"/>
      <w:rPr>
        <w:rFonts w:ascii="Calibri" w:eastAsia="Times New Roman" w:hAnsi="Calibri" w:cs="Calibri"/>
        <w:szCs w:val="48"/>
        <w:lang w:eastAsia="cs-CZ"/>
      </w:rPr>
    </w:pPr>
    <w:r w:rsidRPr="00686EBD">
      <w:rPr>
        <w:rFonts w:ascii="Calibri" w:eastAsia="Times New Roman" w:hAnsi="Calibri" w:cs="Calibri"/>
        <w:szCs w:val="48"/>
        <w:lang w:eastAsia="cs-CZ"/>
      </w:rPr>
      <w:t xml:space="preserve">Příloha č. 4 </w:t>
    </w:r>
    <w:r w:rsidR="008477B4">
      <w:rPr>
        <w:rFonts w:ascii="Calibri" w:eastAsia="Times New Roman" w:hAnsi="Calibri" w:cs="Calibri"/>
        <w:szCs w:val="48"/>
        <w:lang w:eastAsia="cs-CZ"/>
      </w:rPr>
      <w:t>Výzvy</w:t>
    </w:r>
    <w:r w:rsidRPr="00686EBD">
      <w:rPr>
        <w:rFonts w:ascii="Calibri" w:eastAsia="Times New Roman" w:hAnsi="Calibri" w:cs="Calibri"/>
        <w:szCs w:val="48"/>
        <w:lang w:eastAsia="cs-CZ"/>
      </w:rPr>
      <w:t xml:space="preserve"> – Prohlášení o kvalifikaci</w:t>
    </w:r>
  </w:p>
  <w:p w:rsidR="00A337EC" w:rsidRDefault="00A337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B1804"/>
    <w:multiLevelType w:val="hybridMultilevel"/>
    <w:tmpl w:val="1F40267C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4E4B75"/>
    <w:multiLevelType w:val="hybridMultilevel"/>
    <w:tmpl w:val="3D80E65E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7CD13974"/>
    <w:multiLevelType w:val="hybridMultilevel"/>
    <w:tmpl w:val="9ABA6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086A1F"/>
    <w:rsid w:val="00153368"/>
    <w:rsid w:val="001E53DD"/>
    <w:rsid w:val="00265338"/>
    <w:rsid w:val="00360BEE"/>
    <w:rsid w:val="00506A00"/>
    <w:rsid w:val="00520049"/>
    <w:rsid w:val="00686EBD"/>
    <w:rsid w:val="006B27DC"/>
    <w:rsid w:val="007669CF"/>
    <w:rsid w:val="008132AA"/>
    <w:rsid w:val="00822CDC"/>
    <w:rsid w:val="008477B4"/>
    <w:rsid w:val="008C435B"/>
    <w:rsid w:val="00926F6D"/>
    <w:rsid w:val="009E0334"/>
    <w:rsid w:val="00A337EC"/>
    <w:rsid w:val="00A92192"/>
    <w:rsid w:val="00D61B5B"/>
    <w:rsid w:val="00D7606D"/>
    <w:rsid w:val="00DA5072"/>
    <w:rsid w:val="00FB0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352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7</cp:revision>
  <dcterms:created xsi:type="dcterms:W3CDTF">2020-05-29T07:18:00Z</dcterms:created>
  <dcterms:modified xsi:type="dcterms:W3CDTF">2020-08-11T15:23:00Z</dcterms:modified>
</cp:coreProperties>
</file>